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389" w:rsidRPr="00F86226" w:rsidRDefault="006D7C26" w:rsidP="003E738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468F">
        <w:rPr>
          <w:rFonts w:ascii="Times New Roman" w:hAnsi="Times New Roman" w:cs="Times New Roman"/>
          <w:b/>
          <w:sz w:val="32"/>
          <w:szCs w:val="32"/>
        </w:rPr>
        <w:t xml:space="preserve">Перечень нормативных правовых актов, принятых для целей реализации практики </w:t>
      </w:r>
      <w:r w:rsidR="003E7389" w:rsidRPr="003E7389">
        <w:rPr>
          <w:rFonts w:ascii="Times New Roman" w:hAnsi="Times New Roman" w:cs="Times New Roman"/>
          <w:b/>
          <w:sz w:val="32"/>
          <w:szCs w:val="32"/>
        </w:rPr>
        <w:t xml:space="preserve">по </w:t>
      </w:r>
      <w:r w:rsidR="003E7389" w:rsidRPr="003E7389">
        <w:rPr>
          <w:rFonts w:ascii="Times New Roman" w:hAnsi="Times New Roman" w:cs="Times New Roman"/>
          <w:b/>
          <w:bCs/>
          <w:sz w:val="32"/>
          <w:szCs w:val="32"/>
        </w:rPr>
        <w:t>внедрению закупок «малого объема» в Нижегородской области с использованием региональной информационной системы</w:t>
      </w:r>
      <w:r w:rsidR="003E7389" w:rsidRPr="003E738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3E7389" w:rsidRPr="003E7389">
        <w:rPr>
          <w:rFonts w:ascii="Times New Roman" w:hAnsi="Times New Roman" w:cs="Times New Roman"/>
          <w:b/>
          <w:bCs/>
          <w:sz w:val="32"/>
          <w:szCs w:val="32"/>
        </w:rPr>
        <w:t>«АЦК-Госзаказ»</w:t>
      </w:r>
    </w:p>
    <w:p w:rsidR="00AD0C09" w:rsidRDefault="00AD0C09" w:rsidP="003E738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D7C26" w:rsidRPr="00EF4CDC" w:rsidRDefault="008354E8" w:rsidP="00EF4CD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CDC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EF4CDC" w:rsidRPr="00EF4CDC">
        <w:rPr>
          <w:rFonts w:ascii="Times New Roman" w:hAnsi="Times New Roman" w:cs="Times New Roman"/>
          <w:sz w:val="28"/>
          <w:szCs w:val="28"/>
          <w:shd w:val="clear" w:color="auto" w:fill="FFFFFF"/>
        </w:rPr>
        <w:t>Постановление Правительства Нижегород</w:t>
      </w:r>
      <w:r w:rsidR="00E21275">
        <w:rPr>
          <w:rFonts w:ascii="Times New Roman" w:hAnsi="Times New Roman" w:cs="Times New Roman"/>
          <w:sz w:val="28"/>
          <w:szCs w:val="28"/>
          <w:shd w:val="clear" w:color="auto" w:fill="FFFFFF"/>
        </w:rPr>
        <w:t>ской области от 13 января 2022 года</w:t>
      </w:r>
      <w:r w:rsidR="00EF4CDC" w:rsidRPr="00EF4C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</w:t>
      </w:r>
      <w:r w:rsidR="00EF4C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F4CDC" w:rsidRPr="00EF4C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 «Об использовании информационной системы «Автоматизированный центр контроля </w:t>
      </w:r>
      <w:r w:rsidR="00EF4CDC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EF4CDC" w:rsidRPr="00EF4CDC">
        <w:rPr>
          <w:rFonts w:ascii="Times New Roman" w:hAnsi="Times New Roman" w:cs="Times New Roman"/>
          <w:sz w:val="28"/>
          <w:szCs w:val="28"/>
          <w:shd w:val="clear" w:color="auto" w:fill="FFFFFF"/>
        </w:rPr>
        <w:t>Государственные закупки» государственной информационной системы управления общественными финансами министерства финансов Нижегородской области при осуществлении закуп</w:t>
      </w:r>
      <w:r w:rsidR="00EF4CDC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EF4CDC" w:rsidRPr="00EF4CDC">
        <w:rPr>
          <w:rFonts w:ascii="Times New Roman" w:hAnsi="Times New Roman" w:cs="Times New Roman"/>
          <w:sz w:val="28"/>
          <w:szCs w:val="28"/>
          <w:shd w:val="clear" w:color="auto" w:fill="FFFFFF"/>
        </w:rPr>
        <w:t>к товаров, работ, услуг у единственного поставщика (подрядчика исполнителя) в случаях установленных пунктами 4 и 5 части 1 статьи 93 Федерального закона от 5 апреля 2013 г. № 44-ФЗ «О</w:t>
      </w:r>
      <w:proofErr w:type="gramEnd"/>
      <w:r w:rsidR="00EF4CDC" w:rsidRPr="00EF4C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контрактной системе в сфере закупок товаров, работ, услуг для обеспечения государственных и муниципальных нужд»</w:t>
      </w:r>
      <w:r w:rsidR="006D7C26" w:rsidRPr="00EF4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E2023" w:rsidRDefault="00EF4CDC" w:rsidP="00EF4CD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D7C26" w:rsidRPr="00EF4CDC">
        <w:rPr>
          <w:rFonts w:ascii="Times New Roman" w:hAnsi="Times New Roman" w:cs="Times New Roman"/>
          <w:sz w:val="28"/>
          <w:szCs w:val="28"/>
        </w:rPr>
        <w:t xml:space="preserve"> </w:t>
      </w:r>
      <w:r w:rsidRPr="00EF4CDC">
        <w:rPr>
          <w:rFonts w:ascii="Times New Roman" w:hAnsi="Times New Roman" w:cs="Times New Roman"/>
          <w:sz w:val="28"/>
          <w:szCs w:val="28"/>
          <w:shd w:val="clear" w:color="auto" w:fill="FFFFFF"/>
        </w:rPr>
        <w:t>Постановление Правительства Нижегоро</w:t>
      </w:r>
      <w:r w:rsidR="00E21275">
        <w:rPr>
          <w:rFonts w:ascii="Times New Roman" w:hAnsi="Times New Roman" w:cs="Times New Roman"/>
          <w:sz w:val="28"/>
          <w:szCs w:val="28"/>
          <w:shd w:val="clear" w:color="auto" w:fill="FFFFFF"/>
        </w:rPr>
        <w:t>дской области от 9 января 2023 года</w:t>
      </w:r>
      <w:r w:rsidRPr="00EF4C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№2 «О внесении изменений в постановление Правительства Нижегородской области от 13 января 2022 г. № 3»</w:t>
      </w:r>
      <w:r w:rsidR="00E21275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E21275" w:rsidRPr="00EF4CDC" w:rsidRDefault="00E21275" w:rsidP="00EF4CD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</w:t>
      </w:r>
      <w:r w:rsidRPr="00E21275">
        <w:rPr>
          <w:rFonts w:ascii="Times New Roman" w:hAnsi="Times New Roman" w:cs="Times New Roman"/>
          <w:sz w:val="28"/>
          <w:szCs w:val="28"/>
        </w:rPr>
        <w:t>Постановление Правительства Нижег</w:t>
      </w:r>
      <w:r>
        <w:rPr>
          <w:rFonts w:ascii="Times New Roman" w:hAnsi="Times New Roman" w:cs="Times New Roman"/>
          <w:sz w:val="28"/>
          <w:szCs w:val="28"/>
        </w:rPr>
        <w:t>ородской области от 23 октября 2019 года №</w:t>
      </w:r>
      <w:r w:rsidRPr="00E21275">
        <w:rPr>
          <w:rFonts w:ascii="Times New Roman" w:hAnsi="Times New Roman" w:cs="Times New Roman"/>
          <w:sz w:val="28"/>
          <w:szCs w:val="28"/>
        </w:rPr>
        <w:t xml:space="preserve"> 775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21275">
        <w:rPr>
          <w:rFonts w:ascii="Times New Roman" w:hAnsi="Times New Roman" w:cs="Times New Roman"/>
          <w:sz w:val="28"/>
          <w:szCs w:val="28"/>
        </w:rPr>
        <w:t>О региональной информационной системе в сфере закупок товаров, работ, услуг для обеспеч</w:t>
      </w:r>
      <w:r>
        <w:rPr>
          <w:rFonts w:ascii="Times New Roman" w:hAnsi="Times New Roman" w:cs="Times New Roman"/>
          <w:sz w:val="28"/>
          <w:szCs w:val="28"/>
        </w:rPr>
        <w:t>ения нужд Нижегородской области».</w:t>
      </w:r>
    </w:p>
    <w:p w:rsidR="006D7C26" w:rsidRPr="00EF4CDC" w:rsidRDefault="006D7C26" w:rsidP="00EF4C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D7C26" w:rsidRPr="00EF4C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4C9"/>
    <w:rsid w:val="000A6B5F"/>
    <w:rsid w:val="0026468F"/>
    <w:rsid w:val="00304728"/>
    <w:rsid w:val="003E2023"/>
    <w:rsid w:val="003E7389"/>
    <w:rsid w:val="005254C9"/>
    <w:rsid w:val="00582B2A"/>
    <w:rsid w:val="006D7C26"/>
    <w:rsid w:val="00832D46"/>
    <w:rsid w:val="008354E8"/>
    <w:rsid w:val="009E0C37"/>
    <w:rsid w:val="00AD0C09"/>
    <w:rsid w:val="00DA65F9"/>
    <w:rsid w:val="00E21275"/>
    <w:rsid w:val="00E36CA0"/>
    <w:rsid w:val="00EF4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итул ТО 1 (КС)"/>
    <w:rsid w:val="003E2023"/>
    <w:pPr>
      <w:spacing w:before="420" w:after="60" w:line="320" w:lineRule="exact"/>
      <w:jc w:val="center"/>
    </w:pPr>
    <w:rPr>
      <w:rFonts w:ascii="Times New Roman" w:eastAsia="Times New Roman" w:hAnsi="Times New Roman" w:cs="Times New Roman"/>
      <w:kern w:val="36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итул ТО 1 (КС)"/>
    <w:rsid w:val="003E2023"/>
    <w:pPr>
      <w:spacing w:before="420" w:after="60" w:line="320" w:lineRule="exact"/>
      <w:jc w:val="center"/>
    </w:pPr>
    <w:rPr>
      <w:rFonts w:ascii="Times New Roman" w:eastAsia="Times New Roman" w:hAnsi="Times New Roman" w:cs="Times New Roman"/>
      <w:kern w:val="36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Шелехова Дарья</dc:creator>
  <cp:keywords/>
  <dc:description/>
  <cp:lastModifiedBy>Администратор</cp:lastModifiedBy>
  <cp:revision>10</cp:revision>
  <cp:lastPrinted>2016-10-12T13:54:00Z</cp:lastPrinted>
  <dcterms:created xsi:type="dcterms:W3CDTF">2016-10-11T08:52:00Z</dcterms:created>
  <dcterms:modified xsi:type="dcterms:W3CDTF">2023-01-30T14:16:00Z</dcterms:modified>
</cp:coreProperties>
</file>